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A89" w:rsidRDefault="00C13A89" w:rsidP="00482F43">
      <w:pPr>
        <w:jc w:val="center"/>
        <w:rPr>
          <w:b/>
          <w:sz w:val="32"/>
          <w:szCs w:val="32"/>
        </w:rPr>
      </w:pPr>
    </w:p>
    <w:p w:rsidR="001F74A0" w:rsidRPr="00FD2C11" w:rsidRDefault="0087022D" w:rsidP="00482F43">
      <w:pPr>
        <w:jc w:val="center"/>
        <w:rPr>
          <w:sz w:val="32"/>
          <w:szCs w:val="32"/>
        </w:rPr>
      </w:pPr>
      <w:r>
        <w:rPr>
          <w:noProof/>
          <w:sz w:val="26"/>
          <w:szCs w:val="2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pt;margin-top:49.7pt;width:77.3pt;height:107.6pt;z-index:251657728;mso-position-vertical-relative:page" o:allowincell="f">
            <v:imagedata r:id="rId5" o:title=""/>
            <w10:wrap type="square" anchory="page"/>
          </v:shape>
          <o:OLEObject Type="Embed" ProgID="MSPhotoEd.3" ShapeID="_x0000_s1026" DrawAspect="Content" ObjectID="_1604128287" r:id="rId6"/>
        </w:object>
      </w:r>
      <w:r w:rsidR="00482F43" w:rsidRPr="00FD2C11">
        <w:rPr>
          <w:sz w:val="32"/>
          <w:szCs w:val="32"/>
        </w:rPr>
        <w:t>FORMULÁRIO DE COMENTÁRIOS E SUGESTÕES</w:t>
      </w:r>
    </w:p>
    <w:p w:rsidR="00C13A89" w:rsidRPr="0096568C" w:rsidRDefault="00C96874" w:rsidP="00BB004F">
      <w:pPr>
        <w:jc w:val="center"/>
        <w:rPr>
          <w:sz w:val="26"/>
          <w:szCs w:val="26"/>
        </w:rPr>
      </w:pPr>
      <w:r>
        <w:rPr>
          <w:sz w:val="26"/>
          <w:szCs w:val="26"/>
        </w:rPr>
        <w:t xml:space="preserve">TOMADA PÚBLICA DE CONTRIBUIÇÕES </w:t>
      </w:r>
      <w:r w:rsidR="00482F43" w:rsidRPr="00BB004F">
        <w:rPr>
          <w:sz w:val="26"/>
          <w:szCs w:val="26"/>
        </w:rPr>
        <w:t>N°</w:t>
      </w:r>
      <w:r w:rsidR="00C13A89">
        <w:rPr>
          <w:sz w:val="26"/>
          <w:szCs w:val="26"/>
        </w:rPr>
        <w:t xml:space="preserve"> </w:t>
      </w:r>
      <w:r w:rsidR="0096568C">
        <w:rPr>
          <w:sz w:val="26"/>
          <w:szCs w:val="26"/>
        </w:rPr>
        <w:t>3</w:t>
      </w:r>
      <w:r w:rsidR="00482F43" w:rsidRPr="00050F3F">
        <w:rPr>
          <w:sz w:val="26"/>
          <w:szCs w:val="26"/>
        </w:rPr>
        <w:t>/</w:t>
      </w:r>
      <w:r w:rsidR="00F229D8" w:rsidRPr="00050F3F">
        <w:rPr>
          <w:sz w:val="26"/>
          <w:szCs w:val="26"/>
        </w:rPr>
        <w:t>201</w:t>
      </w:r>
      <w:r w:rsidR="00CC5472">
        <w:rPr>
          <w:sz w:val="26"/>
          <w:szCs w:val="26"/>
        </w:rPr>
        <w:t>8</w:t>
      </w:r>
      <w:r w:rsidR="00C13A89" w:rsidRPr="0096568C">
        <w:rPr>
          <w:sz w:val="26"/>
          <w:szCs w:val="26"/>
        </w:rPr>
        <w:t>__</w:t>
      </w:r>
      <w:r w:rsidR="00482F43" w:rsidRPr="0096568C">
        <w:rPr>
          <w:sz w:val="26"/>
          <w:szCs w:val="26"/>
        </w:rPr>
        <w:t xml:space="preserve">__ - </w:t>
      </w:r>
      <w:r w:rsidR="00BB004F" w:rsidRPr="0096568C">
        <w:rPr>
          <w:sz w:val="26"/>
          <w:szCs w:val="26"/>
        </w:rPr>
        <w:t xml:space="preserve">DE </w:t>
      </w:r>
      <w:r w:rsidRPr="0096568C">
        <w:rPr>
          <w:sz w:val="26"/>
          <w:szCs w:val="26"/>
        </w:rPr>
        <w:t>2</w:t>
      </w:r>
      <w:r w:rsidR="002555FE" w:rsidRPr="0096568C">
        <w:rPr>
          <w:sz w:val="26"/>
          <w:szCs w:val="26"/>
        </w:rPr>
        <w:t>1</w:t>
      </w:r>
      <w:r w:rsidR="00BB004F" w:rsidRPr="0096568C">
        <w:rPr>
          <w:sz w:val="26"/>
          <w:szCs w:val="26"/>
        </w:rPr>
        <w:t>/</w:t>
      </w:r>
      <w:r w:rsidR="00452D91" w:rsidRPr="0096568C">
        <w:rPr>
          <w:sz w:val="26"/>
          <w:szCs w:val="26"/>
        </w:rPr>
        <w:t>0</w:t>
      </w:r>
      <w:r w:rsidRPr="0096568C">
        <w:rPr>
          <w:sz w:val="26"/>
          <w:szCs w:val="26"/>
        </w:rPr>
        <w:t>9</w:t>
      </w:r>
      <w:r w:rsidR="00BB004F" w:rsidRPr="0096568C">
        <w:rPr>
          <w:sz w:val="26"/>
          <w:szCs w:val="26"/>
        </w:rPr>
        <w:t>/</w:t>
      </w:r>
      <w:r w:rsidR="00F229D8" w:rsidRPr="0096568C">
        <w:rPr>
          <w:sz w:val="26"/>
          <w:szCs w:val="26"/>
        </w:rPr>
        <w:t>201</w:t>
      </w:r>
      <w:r w:rsidR="00CC5472" w:rsidRPr="0096568C">
        <w:rPr>
          <w:sz w:val="26"/>
          <w:szCs w:val="26"/>
        </w:rPr>
        <w:t>8</w:t>
      </w:r>
      <w:r w:rsidR="00BB004F" w:rsidRPr="0096568C">
        <w:rPr>
          <w:sz w:val="26"/>
          <w:szCs w:val="26"/>
        </w:rPr>
        <w:t xml:space="preserve"> </w:t>
      </w:r>
      <w:r w:rsidR="00C13A89" w:rsidRPr="0096568C">
        <w:rPr>
          <w:sz w:val="26"/>
          <w:szCs w:val="26"/>
        </w:rPr>
        <w:t>a</w:t>
      </w:r>
      <w:r w:rsidR="00BB004F" w:rsidRPr="0096568C">
        <w:rPr>
          <w:sz w:val="26"/>
          <w:szCs w:val="26"/>
        </w:rPr>
        <w:t xml:space="preserve"> </w:t>
      </w:r>
      <w:r w:rsidR="002555FE" w:rsidRPr="0096568C">
        <w:rPr>
          <w:sz w:val="26"/>
          <w:szCs w:val="26"/>
        </w:rPr>
        <w:t>20</w:t>
      </w:r>
      <w:r w:rsidR="00BB004F" w:rsidRPr="0096568C">
        <w:rPr>
          <w:sz w:val="26"/>
          <w:szCs w:val="26"/>
        </w:rPr>
        <w:t>/</w:t>
      </w:r>
      <w:r w:rsidRPr="0096568C">
        <w:rPr>
          <w:sz w:val="26"/>
          <w:szCs w:val="26"/>
        </w:rPr>
        <w:t>10</w:t>
      </w:r>
      <w:r w:rsidR="00BB004F" w:rsidRPr="0096568C">
        <w:rPr>
          <w:sz w:val="26"/>
          <w:szCs w:val="26"/>
        </w:rPr>
        <w:t>/</w:t>
      </w:r>
      <w:r w:rsidR="00F229D8" w:rsidRPr="0096568C">
        <w:rPr>
          <w:sz w:val="26"/>
          <w:szCs w:val="26"/>
        </w:rPr>
        <w:t>201</w:t>
      </w:r>
      <w:r w:rsidR="00CC5472" w:rsidRPr="0096568C">
        <w:rPr>
          <w:sz w:val="26"/>
          <w:szCs w:val="26"/>
        </w:rPr>
        <w:t>8</w:t>
      </w:r>
    </w:p>
    <w:p w:rsidR="001F74A0" w:rsidRDefault="00BD5993" w:rsidP="00CF534B">
      <w:pPr>
        <w:ind w:left="4111"/>
        <w:jc w:val="center"/>
        <w:rPr>
          <w:sz w:val="26"/>
          <w:szCs w:val="26"/>
        </w:rPr>
      </w:pPr>
      <w:proofErr w:type="gramStart"/>
      <w:r>
        <w:rPr>
          <w:sz w:val="26"/>
          <w:szCs w:val="26"/>
        </w:rPr>
        <w:t>NOME</w:t>
      </w:r>
      <w:r w:rsidR="00C13A89">
        <w:rPr>
          <w:sz w:val="26"/>
          <w:szCs w:val="26"/>
        </w:rPr>
        <w:t>:_</w:t>
      </w:r>
      <w:proofErr w:type="gramEnd"/>
      <w:r w:rsidR="00C13A89">
        <w:rPr>
          <w:sz w:val="26"/>
          <w:szCs w:val="26"/>
        </w:rPr>
        <w:t>_</w:t>
      </w:r>
      <w:r w:rsidR="00FD6FCE">
        <w:rPr>
          <w:color w:val="FF0000"/>
          <w:sz w:val="26"/>
          <w:szCs w:val="26"/>
        </w:rPr>
        <w:t>RISEL COMBUSTÍVEIS LTDA</w:t>
      </w:r>
      <w:r w:rsidR="00C13A89">
        <w:rPr>
          <w:sz w:val="26"/>
          <w:szCs w:val="26"/>
        </w:rPr>
        <w:t>_____________________</w:t>
      </w:r>
    </w:p>
    <w:p w:rsidR="00100689" w:rsidRDefault="00100689" w:rsidP="00CF534B">
      <w:pPr>
        <w:ind w:left="4111"/>
        <w:jc w:val="center"/>
        <w:rPr>
          <w:sz w:val="26"/>
          <w:szCs w:val="26"/>
        </w:rPr>
      </w:pPr>
    </w:p>
    <w:p w:rsidR="00100689" w:rsidRDefault="00100689" w:rsidP="00CF534B">
      <w:pPr>
        <w:ind w:left="4111"/>
        <w:jc w:val="center"/>
        <w:rPr>
          <w:sz w:val="26"/>
          <w:szCs w:val="26"/>
        </w:rPr>
      </w:pPr>
    </w:p>
    <w:tbl>
      <w:tblPr>
        <w:tblW w:w="14317" w:type="dxa"/>
        <w:tblInd w:w="-122" w:type="dxa"/>
        <w:tblCellMar>
          <w:left w:w="0" w:type="dxa"/>
          <w:right w:w="0" w:type="dxa"/>
        </w:tblCellMar>
        <w:tblLook w:val="0000" w:firstRow="0" w:lastRow="0" w:firstColumn="0" w:lastColumn="0" w:noHBand="0" w:noVBand="0"/>
      </w:tblPr>
      <w:tblGrid>
        <w:gridCol w:w="1702"/>
        <w:gridCol w:w="5456"/>
        <w:gridCol w:w="1489"/>
        <w:gridCol w:w="5670"/>
      </w:tblGrid>
      <w:tr w:rsidR="00BD5993" w:rsidTr="00CF534B">
        <w:trPr>
          <w:trHeight w:val="375"/>
        </w:trPr>
        <w:tc>
          <w:tcPr>
            <w:tcW w:w="7158" w:type="dxa"/>
            <w:gridSpan w:val="2"/>
            <w:tcBorders>
              <w:top w:val="single" w:sz="4" w:space="0" w:color="auto"/>
              <w:left w:val="single" w:sz="4" w:space="0" w:color="auto"/>
              <w:bottom w:val="single" w:sz="4" w:space="0" w:color="auto"/>
            </w:tcBorders>
            <w:shd w:val="clear" w:color="auto" w:fill="FFFFFF"/>
            <w:tcMar>
              <w:top w:w="20" w:type="dxa"/>
              <w:left w:w="20" w:type="dxa"/>
              <w:bottom w:w="0" w:type="dxa"/>
              <w:right w:w="20" w:type="dxa"/>
            </w:tcMar>
            <w:vAlign w:val="center"/>
          </w:tcPr>
          <w:p w:rsidR="00BD5993" w:rsidRPr="00BD5993" w:rsidRDefault="00BD5993" w:rsidP="00BD5993">
            <w:pPr>
              <w:pStyle w:val="Legenda"/>
              <w:jc w:val="both"/>
              <w:rPr>
                <w:rFonts w:cs="Arial"/>
                <w:color w:val="000000"/>
                <w:szCs w:val="24"/>
              </w:rPr>
            </w:pPr>
            <w:r>
              <w:rPr>
                <w:rFonts w:cs="Arial"/>
                <w:color w:val="000000"/>
                <w:szCs w:val="24"/>
              </w:rPr>
              <w:t xml:space="preserve">  </w:t>
            </w:r>
            <w:r w:rsidR="00FD6FCE">
              <w:rPr>
                <w:rFonts w:cs="Arial"/>
                <w:color w:val="000000"/>
                <w:szCs w:val="24"/>
              </w:rPr>
              <w:t>(</w:t>
            </w:r>
            <w:r w:rsidR="00FD6FCE" w:rsidRPr="00FD6FCE">
              <w:rPr>
                <w:rFonts w:cs="Arial"/>
                <w:color w:val="FF0000"/>
                <w:szCs w:val="24"/>
              </w:rPr>
              <w:t>x</w:t>
            </w:r>
            <w:r w:rsidRPr="00BD5993">
              <w:rPr>
                <w:rFonts w:cs="Arial"/>
                <w:color w:val="000000"/>
                <w:szCs w:val="24"/>
              </w:rPr>
              <w:t xml:space="preserve">) agente econômico </w:t>
            </w:r>
          </w:p>
          <w:p w:rsidR="00BD5993" w:rsidRPr="00BD5993" w:rsidRDefault="00BD5993" w:rsidP="00CF534B">
            <w:pPr>
              <w:rPr>
                <w:rFonts w:cs="Calibri"/>
                <w:color w:val="000000"/>
                <w:szCs w:val="24"/>
              </w:rPr>
            </w:pPr>
            <w:r>
              <w:rPr>
                <w:rFonts w:ascii="Arial" w:hAnsi="Arial" w:cs="Arial"/>
                <w:color w:val="000000"/>
                <w:sz w:val="24"/>
                <w:szCs w:val="24"/>
              </w:rPr>
              <w:t xml:space="preserve">  </w:t>
            </w:r>
            <w:proofErr w:type="gramStart"/>
            <w:r w:rsidRPr="00BD5993">
              <w:rPr>
                <w:rFonts w:ascii="Arial" w:hAnsi="Arial" w:cs="Arial"/>
                <w:color w:val="000000"/>
                <w:sz w:val="24"/>
                <w:szCs w:val="24"/>
              </w:rPr>
              <w:t>(  )</w:t>
            </w:r>
            <w:proofErr w:type="gramEnd"/>
            <w:r w:rsidRPr="00BD5993">
              <w:rPr>
                <w:rFonts w:ascii="Arial" w:hAnsi="Arial" w:cs="Arial"/>
                <w:color w:val="000000"/>
                <w:sz w:val="24"/>
                <w:szCs w:val="24"/>
              </w:rPr>
              <w:t xml:space="preserve"> consumidor ou usuário</w:t>
            </w:r>
          </w:p>
        </w:tc>
        <w:tc>
          <w:tcPr>
            <w:tcW w:w="7159" w:type="dxa"/>
            <w:gridSpan w:val="2"/>
            <w:tcBorders>
              <w:top w:val="single" w:sz="4" w:space="0" w:color="auto"/>
              <w:bottom w:val="single" w:sz="4" w:space="0" w:color="auto"/>
              <w:right w:val="single" w:sz="4" w:space="0" w:color="auto"/>
            </w:tcBorders>
            <w:shd w:val="clear" w:color="auto" w:fill="FFFFFF"/>
            <w:vAlign w:val="center"/>
          </w:tcPr>
          <w:p w:rsidR="00BD5993" w:rsidRPr="00BD5993" w:rsidRDefault="00BD5993" w:rsidP="00BD5993">
            <w:pPr>
              <w:pStyle w:val="Legenda"/>
              <w:ind w:left="23"/>
              <w:jc w:val="both"/>
              <w:rPr>
                <w:rFonts w:cs="Arial"/>
                <w:color w:val="000000"/>
                <w:szCs w:val="24"/>
              </w:rPr>
            </w:pPr>
            <w:r>
              <w:rPr>
                <w:rFonts w:cs="Arial"/>
                <w:color w:val="000000"/>
                <w:szCs w:val="24"/>
              </w:rPr>
              <w:t xml:space="preserve">  </w:t>
            </w:r>
            <w:proofErr w:type="gramStart"/>
            <w:r w:rsidRPr="00BD5993">
              <w:rPr>
                <w:rFonts w:cs="Arial"/>
                <w:color w:val="000000"/>
                <w:szCs w:val="24"/>
              </w:rPr>
              <w:t>(  )</w:t>
            </w:r>
            <w:proofErr w:type="gramEnd"/>
            <w:r w:rsidRPr="00BD5993">
              <w:rPr>
                <w:rFonts w:cs="Arial"/>
                <w:color w:val="000000"/>
                <w:szCs w:val="24"/>
              </w:rPr>
              <w:t xml:space="preserve"> representante órgão de classe ou associação</w:t>
            </w:r>
          </w:p>
          <w:p w:rsidR="00BD5993" w:rsidRPr="00BD5993" w:rsidRDefault="00BD5993" w:rsidP="00BD5993">
            <w:pPr>
              <w:pStyle w:val="Legenda"/>
              <w:ind w:left="23"/>
              <w:jc w:val="both"/>
              <w:rPr>
                <w:rFonts w:cs="Arial"/>
                <w:color w:val="000000"/>
                <w:szCs w:val="24"/>
              </w:rPr>
            </w:pPr>
            <w:r>
              <w:rPr>
                <w:rFonts w:cs="Arial"/>
                <w:color w:val="000000"/>
                <w:szCs w:val="24"/>
              </w:rPr>
              <w:t xml:space="preserve">  </w:t>
            </w:r>
            <w:proofErr w:type="gramStart"/>
            <w:r w:rsidRPr="00BD5993">
              <w:rPr>
                <w:rFonts w:cs="Arial"/>
                <w:color w:val="000000"/>
                <w:szCs w:val="24"/>
              </w:rPr>
              <w:t>(  )</w:t>
            </w:r>
            <w:proofErr w:type="gramEnd"/>
            <w:r w:rsidRPr="00BD5993">
              <w:rPr>
                <w:rFonts w:cs="Arial"/>
                <w:color w:val="000000"/>
                <w:szCs w:val="24"/>
              </w:rPr>
              <w:t xml:space="preserve"> representante de instituição governamental</w:t>
            </w:r>
          </w:p>
          <w:p w:rsidR="00BD5993" w:rsidRPr="00BD5993" w:rsidRDefault="00BD5993" w:rsidP="00100689">
            <w:pPr>
              <w:rPr>
                <w:rFonts w:cs="Calibri"/>
                <w:color w:val="000000"/>
                <w:szCs w:val="24"/>
              </w:rPr>
            </w:pPr>
            <w:r>
              <w:rPr>
                <w:rFonts w:ascii="Arial" w:hAnsi="Arial" w:cs="Arial"/>
                <w:color w:val="000000"/>
                <w:sz w:val="24"/>
                <w:szCs w:val="24"/>
              </w:rPr>
              <w:t xml:space="preserve">  </w:t>
            </w:r>
            <w:proofErr w:type="gramStart"/>
            <w:r w:rsidRPr="00BD5993">
              <w:rPr>
                <w:rFonts w:ascii="Arial" w:hAnsi="Arial" w:cs="Arial"/>
                <w:color w:val="000000"/>
                <w:sz w:val="24"/>
                <w:szCs w:val="24"/>
              </w:rPr>
              <w:t>(  )</w:t>
            </w:r>
            <w:proofErr w:type="gramEnd"/>
            <w:r w:rsidRPr="00BD5993">
              <w:rPr>
                <w:rFonts w:ascii="Arial" w:hAnsi="Arial" w:cs="Arial"/>
                <w:color w:val="000000"/>
                <w:sz w:val="24"/>
                <w:szCs w:val="24"/>
              </w:rPr>
              <w:t xml:space="preserve"> representante de órgãos de defesa do consumido</w:t>
            </w:r>
            <w:r>
              <w:rPr>
                <w:rFonts w:ascii="Arial" w:hAnsi="Arial" w:cs="Arial"/>
                <w:color w:val="000000"/>
                <w:sz w:val="24"/>
                <w:szCs w:val="24"/>
              </w:rPr>
              <w:t>r</w:t>
            </w:r>
          </w:p>
        </w:tc>
      </w:tr>
      <w:tr w:rsidR="004602FD" w:rsidTr="00335A11">
        <w:trPr>
          <w:trHeight w:val="716"/>
        </w:trPr>
        <w:tc>
          <w:tcPr>
            <w:tcW w:w="14317" w:type="dxa"/>
            <w:gridSpan w:val="4"/>
            <w:tcBorders>
              <w:top w:val="single" w:sz="4" w:space="0" w:color="auto"/>
              <w:left w:val="single" w:sz="4" w:space="0" w:color="auto"/>
              <w:bottom w:val="single" w:sz="4" w:space="0" w:color="auto"/>
              <w:right w:val="single" w:sz="4" w:space="0" w:color="auto"/>
            </w:tcBorders>
            <w:shd w:val="clear" w:color="auto" w:fill="70B56B"/>
            <w:tcMar>
              <w:top w:w="20" w:type="dxa"/>
              <w:left w:w="20" w:type="dxa"/>
              <w:bottom w:w="0" w:type="dxa"/>
              <w:right w:w="20" w:type="dxa"/>
            </w:tcMar>
            <w:vAlign w:val="center"/>
          </w:tcPr>
          <w:p w:rsidR="00BB004F" w:rsidRPr="00BD5993" w:rsidRDefault="00153BBA" w:rsidP="00A267DE">
            <w:pPr>
              <w:autoSpaceDE w:val="0"/>
              <w:autoSpaceDN w:val="0"/>
              <w:adjustRightInd w:val="0"/>
              <w:spacing w:line="300" w:lineRule="exact"/>
              <w:jc w:val="both"/>
              <w:rPr>
                <w:rFonts w:ascii="Arial" w:hAnsi="Arial" w:cs="Arial"/>
                <w:bCs/>
                <w:sz w:val="28"/>
                <w:szCs w:val="28"/>
              </w:rPr>
            </w:pPr>
            <w:r>
              <w:rPr>
                <w:rFonts w:ascii="Arial" w:hAnsi="Arial" w:cs="Arial"/>
                <w:bCs/>
                <w:sz w:val="28"/>
                <w:szCs w:val="28"/>
              </w:rPr>
              <w:t xml:space="preserve">Tomada Pública de Contribuições sobre a </w:t>
            </w:r>
            <w:r w:rsidR="00A267DE">
              <w:rPr>
                <w:rFonts w:ascii="Arial" w:hAnsi="Arial" w:cs="Arial"/>
                <w:bCs/>
                <w:sz w:val="28"/>
                <w:szCs w:val="28"/>
              </w:rPr>
              <w:t>verticalização da cadeia de distribuição de combustíveis</w:t>
            </w:r>
            <w:r w:rsidR="00CC5472" w:rsidRPr="00CC5472">
              <w:rPr>
                <w:rFonts w:ascii="Arial" w:hAnsi="Arial" w:cs="Arial"/>
                <w:bCs/>
                <w:sz w:val="28"/>
                <w:szCs w:val="28"/>
              </w:rPr>
              <w:t>.</w:t>
            </w:r>
          </w:p>
        </w:tc>
      </w:tr>
      <w:tr w:rsidR="00C13A89" w:rsidTr="00C13A89">
        <w:trPr>
          <w:trHeight w:val="330"/>
        </w:trPr>
        <w:tc>
          <w:tcPr>
            <w:tcW w:w="1702" w:type="dxa"/>
            <w:tcBorders>
              <w:top w:val="single" w:sz="4" w:space="0" w:color="auto"/>
              <w:left w:val="single" w:sz="4" w:space="0" w:color="auto"/>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BB004F" w:rsidRDefault="00C96874" w:rsidP="00ED7714">
            <w:pPr>
              <w:jc w:val="center"/>
              <w:rPr>
                <w:rFonts w:ascii="Arial" w:eastAsia="Arial Unicode MS" w:hAnsi="Arial" w:cs="Arial"/>
                <w:bCs/>
                <w:sz w:val="24"/>
                <w:szCs w:val="24"/>
              </w:rPr>
            </w:pPr>
            <w:r>
              <w:rPr>
                <w:rFonts w:ascii="Arial" w:hAnsi="Arial" w:cs="Arial"/>
                <w:bCs/>
              </w:rPr>
              <w:t>ASSUNTO</w:t>
            </w:r>
          </w:p>
        </w:tc>
        <w:tc>
          <w:tcPr>
            <w:tcW w:w="6945" w:type="dxa"/>
            <w:gridSpan w:val="2"/>
            <w:tcBorders>
              <w:top w:val="single" w:sz="4" w:space="0" w:color="auto"/>
              <w:left w:val="nil"/>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BB004F" w:rsidRDefault="00C13A89" w:rsidP="00C96874">
            <w:pPr>
              <w:jc w:val="center"/>
              <w:rPr>
                <w:rFonts w:ascii="Arial" w:eastAsia="Arial Unicode MS" w:hAnsi="Arial" w:cs="Arial"/>
                <w:bCs/>
                <w:sz w:val="24"/>
                <w:szCs w:val="24"/>
              </w:rPr>
            </w:pPr>
            <w:r w:rsidRPr="00BB004F">
              <w:rPr>
                <w:rFonts w:ascii="Arial" w:hAnsi="Arial" w:cs="Arial"/>
                <w:bCs/>
              </w:rPr>
              <w:t>PROPOSTA</w:t>
            </w:r>
          </w:p>
        </w:tc>
        <w:tc>
          <w:tcPr>
            <w:tcW w:w="5670" w:type="dxa"/>
            <w:tcBorders>
              <w:top w:val="single" w:sz="4" w:space="0" w:color="auto"/>
              <w:left w:val="nil"/>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BB004F" w:rsidRDefault="00C13A89" w:rsidP="00ED7714">
            <w:pPr>
              <w:jc w:val="center"/>
              <w:rPr>
                <w:rFonts w:ascii="Arial" w:eastAsia="Arial Unicode MS" w:hAnsi="Arial" w:cs="Arial"/>
                <w:bCs/>
                <w:sz w:val="24"/>
                <w:szCs w:val="24"/>
              </w:rPr>
            </w:pPr>
            <w:r w:rsidRPr="00BB004F">
              <w:rPr>
                <w:rFonts w:ascii="Arial" w:hAnsi="Arial" w:cs="Arial"/>
                <w:bCs/>
              </w:rPr>
              <w:t>JUSTIFICATIVA</w:t>
            </w:r>
          </w:p>
        </w:tc>
      </w:tr>
      <w:tr w:rsidR="00C13A89" w:rsidTr="00C13A89">
        <w:trPr>
          <w:trHeight w:val="568"/>
        </w:trPr>
        <w:tc>
          <w:tcPr>
            <w:tcW w:w="170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6B458D" w:rsidP="006B458D">
            <w:pPr>
              <w:rPr>
                <w:rFonts w:ascii="Arial" w:eastAsia="Arial Unicode MS" w:hAnsi="Arial" w:cs="Arial"/>
                <w:b/>
                <w:bCs/>
                <w:sz w:val="24"/>
                <w:szCs w:val="24"/>
              </w:rPr>
            </w:pPr>
            <w:r>
              <w:rPr>
                <w:rFonts w:ascii="Arial" w:hAnsi="Arial" w:cs="Arial"/>
                <w:b/>
                <w:bCs/>
              </w:rPr>
              <w:t>REFINO</w:t>
            </w:r>
            <w:r w:rsidR="009E0CDF">
              <w:rPr>
                <w:rFonts w:ascii="Arial" w:hAnsi="Arial" w:cs="Arial"/>
                <w:b/>
                <w:bCs/>
              </w:rPr>
              <w:t xml:space="preserve"> / IMPORTADO</w:t>
            </w:r>
          </w:p>
        </w:tc>
        <w:tc>
          <w:tcPr>
            <w:tcW w:w="6945"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6B458D" w:rsidP="000303C4">
            <w:pPr>
              <w:rPr>
                <w:rFonts w:ascii="Arial" w:eastAsia="Arial Unicode MS" w:hAnsi="Arial" w:cs="Arial"/>
                <w:sz w:val="24"/>
                <w:szCs w:val="24"/>
              </w:rPr>
            </w:pPr>
            <w:r>
              <w:rPr>
                <w:rFonts w:ascii="Arial" w:hAnsi="Arial" w:cs="Arial"/>
              </w:rPr>
              <w:t>Aumento de oferta/competição de produtos no “topo da cadeia de suprimento”, seja no refino, seja na oferta de produto importado.</w:t>
            </w:r>
          </w:p>
        </w:tc>
        <w:tc>
          <w:tcPr>
            <w:tcW w:w="5670"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6B458D" w:rsidP="000303C4">
            <w:pPr>
              <w:rPr>
                <w:rFonts w:ascii="Arial" w:eastAsia="Arial Unicode MS" w:hAnsi="Arial" w:cs="Arial"/>
                <w:sz w:val="24"/>
                <w:szCs w:val="24"/>
              </w:rPr>
            </w:pPr>
            <w:r>
              <w:rPr>
                <w:rFonts w:ascii="Arial" w:hAnsi="Arial" w:cs="Arial"/>
              </w:rPr>
              <w:t>A “base da cadeia de suprimento” (distribuidoras, postos e TRR) atuam mais como prestadores de serviço, representando muito pouco no valor total do produto. Precisamos de produtos mais baratos no “topo da cadeia de suprimento”, gerando maior competição na oferta de produtos a todos os agentes da cadeia de suprimento.</w:t>
            </w:r>
          </w:p>
        </w:tc>
      </w:tr>
      <w:tr w:rsidR="00C13A89" w:rsidTr="00C13A89">
        <w:trPr>
          <w:trHeight w:val="704"/>
        </w:trPr>
        <w:tc>
          <w:tcPr>
            <w:tcW w:w="170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6B458D" w:rsidP="006B458D">
            <w:pPr>
              <w:rPr>
                <w:rFonts w:ascii="Arial" w:eastAsia="Arial Unicode MS" w:hAnsi="Arial" w:cs="Arial"/>
                <w:b/>
                <w:bCs/>
              </w:rPr>
            </w:pPr>
            <w:r>
              <w:rPr>
                <w:rFonts w:ascii="Arial" w:hAnsi="Arial" w:cs="Arial"/>
                <w:b/>
                <w:bCs/>
              </w:rPr>
              <w:t>TRIBUTAÇÃO</w:t>
            </w:r>
          </w:p>
        </w:tc>
        <w:tc>
          <w:tcPr>
            <w:tcW w:w="6945"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6B458D" w:rsidP="000303C4">
            <w:pPr>
              <w:rPr>
                <w:rFonts w:ascii="Arial" w:eastAsia="Arial Unicode MS" w:hAnsi="Arial" w:cs="Arial"/>
              </w:rPr>
            </w:pPr>
            <w:r>
              <w:rPr>
                <w:rFonts w:ascii="Arial" w:hAnsi="Arial" w:cs="Arial"/>
              </w:rPr>
              <w:t>Redução e simplificação da carga tributária da cadeia de distribuição de combustíveis</w:t>
            </w:r>
          </w:p>
        </w:tc>
        <w:tc>
          <w:tcPr>
            <w:tcW w:w="5670"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6B458D" w:rsidP="000303C4">
            <w:pPr>
              <w:rPr>
                <w:rFonts w:ascii="Arial" w:eastAsia="Arial Unicode MS" w:hAnsi="Arial" w:cs="Arial"/>
                <w:sz w:val="24"/>
                <w:szCs w:val="24"/>
              </w:rPr>
            </w:pPr>
            <w:r>
              <w:rPr>
                <w:rFonts w:ascii="Arial" w:hAnsi="Arial" w:cs="Arial"/>
              </w:rPr>
              <w:t>A alta carga tributária, bem como a complexidade em sua aplicação, torna o produto final extremamente custoso. A ineficiência do Estado não pode ser compensada pela alta carga tributária nos combustíveis. Reduzir a carga tributária e simplificar a aplicação da mesma de forma isonômica nos produtos resultarão em preços mais competitivos.</w:t>
            </w:r>
          </w:p>
        </w:tc>
      </w:tr>
      <w:tr w:rsidR="00C13A89" w:rsidTr="00C13A89">
        <w:trPr>
          <w:trHeight w:val="670"/>
        </w:trPr>
        <w:tc>
          <w:tcPr>
            <w:tcW w:w="170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6B458D" w:rsidP="006B458D">
            <w:pPr>
              <w:rPr>
                <w:rFonts w:ascii="Arial" w:eastAsia="Arial Unicode MS" w:hAnsi="Arial" w:cs="Arial"/>
                <w:b/>
                <w:bCs/>
                <w:sz w:val="24"/>
                <w:szCs w:val="24"/>
              </w:rPr>
            </w:pPr>
            <w:r>
              <w:rPr>
                <w:rFonts w:ascii="Arial" w:hAnsi="Arial" w:cs="Arial"/>
                <w:b/>
                <w:bCs/>
              </w:rPr>
              <w:t>FISCALIZAÇÃO</w:t>
            </w:r>
          </w:p>
        </w:tc>
        <w:tc>
          <w:tcPr>
            <w:tcW w:w="6945"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r w:rsidR="009C06E3">
              <w:rPr>
                <w:rFonts w:ascii="Arial" w:hAnsi="Arial" w:cs="Arial"/>
              </w:rPr>
              <w:t>Maior eficiência na fiscalização através do uso de tecnologia</w:t>
            </w:r>
          </w:p>
        </w:tc>
        <w:tc>
          <w:tcPr>
            <w:tcW w:w="5670"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9C06E3" w:rsidP="000303C4">
            <w:pPr>
              <w:rPr>
                <w:rFonts w:ascii="Arial" w:eastAsia="Arial Unicode MS" w:hAnsi="Arial" w:cs="Arial"/>
                <w:sz w:val="24"/>
                <w:szCs w:val="24"/>
              </w:rPr>
            </w:pPr>
            <w:r>
              <w:rPr>
                <w:rFonts w:ascii="Arial" w:hAnsi="Arial" w:cs="Arial"/>
              </w:rPr>
              <w:t>Maior foco no uso de tecnologia (</w:t>
            </w:r>
            <w:proofErr w:type="spellStart"/>
            <w:r>
              <w:rPr>
                <w:rFonts w:ascii="Arial" w:hAnsi="Arial" w:cs="Arial"/>
              </w:rPr>
              <w:t>NFe</w:t>
            </w:r>
            <w:proofErr w:type="spellEnd"/>
            <w:r>
              <w:rPr>
                <w:rFonts w:ascii="Arial" w:hAnsi="Arial" w:cs="Arial"/>
              </w:rPr>
              <w:t>) para controlar a área de atuação de cada agente da cadeia.</w:t>
            </w:r>
          </w:p>
        </w:tc>
      </w:tr>
      <w:tr w:rsidR="00C13A89" w:rsidTr="00C13A89">
        <w:trPr>
          <w:trHeight w:val="667"/>
        </w:trPr>
        <w:tc>
          <w:tcPr>
            <w:tcW w:w="170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6B458D" w:rsidP="006B458D">
            <w:pPr>
              <w:rPr>
                <w:rFonts w:ascii="Arial" w:eastAsia="Arial Unicode MS" w:hAnsi="Arial" w:cs="Arial"/>
                <w:b/>
                <w:bCs/>
                <w:color w:val="000000"/>
                <w:sz w:val="24"/>
                <w:szCs w:val="24"/>
              </w:rPr>
            </w:pPr>
            <w:r>
              <w:rPr>
                <w:rFonts w:ascii="Arial" w:hAnsi="Arial" w:cs="Arial"/>
                <w:b/>
                <w:bCs/>
              </w:rPr>
              <w:t>MANUTENÇÃO</w:t>
            </w:r>
            <w:r w:rsidR="003638F1">
              <w:rPr>
                <w:rFonts w:ascii="Arial" w:hAnsi="Arial" w:cs="Arial"/>
                <w:b/>
                <w:bCs/>
              </w:rPr>
              <w:t xml:space="preserve"> DO MODELO</w:t>
            </w:r>
          </w:p>
        </w:tc>
        <w:tc>
          <w:tcPr>
            <w:tcW w:w="6945"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color w:val="000000"/>
                <w:sz w:val="24"/>
                <w:szCs w:val="24"/>
              </w:rPr>
            </w:pPr>
            <w:r>
              <w:rPr>
                <w:rFonts w:ascii="Arial" w:hAnsi="Arial" w:cs="Arial"/>
                <w:color w:val="000000"/>
              </w:rPr>
              <w:t> </w:t>
            </w:r>
            <w:r w:rsidR="00215875">
              <w:rPr>
                <w:rFonts w:ascii="Arial" w:hAnsi="Arial" w:cs="Arial"/>
                <w:color w:val="000000"/>
              </w:rPr>
              <w:t>Manutenção parcial da atual formatação da cadeia de combustíveis</w:t>
            </w:r>
          </w:p>
        </w:tc>
        <w:tc>
          <w:tcPr>
            <w:tcW w:w="5670"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215875" w:rsidP="000303C4">
            <w:pPr>
              <w:rPr>
                <w:rFonts w:ascii="Arial" w:eastAsia="Arial Unicode MS" w:hAnsi="Arial" w:cs="Arial"/>
                <w:sz w:val="24"/>
                <w:szCs w:val="24"/>
              </w:rPr>
            </w:pPr>
            <w:r>
              <w:rPr>
                <w:rFonts w:ascii="Arial" w:hAnsi="Arial" w:cs="Arial"/>
              </w:rPr>
              <w:t>Como resumo dos pontos colocados acima, o custo do litro do combustível tem seu maior peso distribuído na extração, refino e tributos. Não faz sentido criar um desequilíbrio na “base da cadeia” de suprimentos, ou seja, distribuição, revenda e TRR, enquanto o ajuste necessário está no “topo da cadeia” de suprimento.</w:t>
            </w:r>
          </w:p>
        </w:tc>
      </w:tr>
      <w:tr w:rsidR="00C13A89" w:rsidTr="00C13A89">
        <w:trPr>
          <w:trHeight w:val="636"/>
        </w:trPr>
        <w:tc>
          <w:tcPr>
            <w:tcW w:w="170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b/>
                <w:bCs/>
                <w:sz w:val="24"/>
                <w:szCs w:val="24"/>
              </w:rPr>
            </w:pPr>
            <w:r>
              <w:rPr>
                <w:rFonts w:ascii="Arial" w:hAnsi="Arial" w:cs="Arial"/>
                <w:b/>
                <w:bCs/>
              </w:rPr>
              <w:t> </w:t>
            </w:r>
          </w:p>
          <w:p w:rsidR="00C13A89" w:rsidRDefault="00C13A89" w:rsidP="000303C4">
            <w:pPr>
              <w:rPr>
                <w:rFonts w:ascii="Arial" w:eastAsia="Arial Unicode MS" w:hAnsi="Arial" w:cs="Arial"/>
                <w:b/>
                <w:bCs/>
                <w:sz w:val="24"/>
                <w:szCs w:val="24"/>
              </w:rPr>
            </w:pPr>
            <w:r>
              <w:rPr>
                <w:rFonts w:ascii="Arial" w:hAnsi="Arial" w:cs="Arial"/>
                <w:b/>
                <w:bCs/>
              </w:rPr>
              <w:t> </w:t>
            </w:r>
          </w:p>
        </w:tc>
        <w:tc>
          <w:tcPr>
            <w:tcW w:w="6945"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p>
        </w:tc>
        <w:tc>
          <w:tcPr>
            <w:tcW w:w="5670"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p>
        </w:tc>
      </w:tr>
      <w:tr w:rsidR="00C13A89" w:rsidTr="00C13A89">
        <w:trPr>
          <w:trHeight w:val="607"/>
        </w:trPr>
        <w:tc>
          <w:tcPr>
            <w:tcW w:w="170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rPr>
            </w:pPr>
            <w:r>
              <w:rPr>
                <w:rFonts w:ascii="Arial" w:hAnsi="Arial" w:cs="Arial"/>
              </w:rPr>
              <w:t> </w:t>
            </w:r>
          </w:p>
          <w:p w:rsidR="00C13A89" w:rsidRDefault="00C13A89" w:rsidP="000303C4">
            <w:pPr>
              <w:rPr>
                <w:rFonts w:ascii="Arial" w:eastAsia="Arial Unicode MS" w:hAnsi="Arial" w:cs="Arial"/>
                <w:b/>
                <w:bCs/>
              </w:rPr>
            </w:pPr>
            <w:r>
              <w:rPr>
                <w:rFonts w:ascii="Arial" w:hAnsi="Arial" w:cs="Arial"/>
                <w:b/>
                <w:bCs/>
              </w:rPr>
              <w:t> </w:t>
            </w:r>
          </w:p>
        </w:tc>
        <w:tc>
          <w:tcPr>
            <w:tcW w:w="6945"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rPr>
            </w:pPr>
            <w:r>
              <w:rPr>
                <w:rFonts w:ascii="Arial" w:hAnsi="Arial" w:cs="Arial"/>
              </w:rPr>
              <w:t> </w:t>
            </w:r>
          </w:p>
        </w:tc>
        <w:tc>
          <w:tcPr>
            <w:tcW w:w="5670"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p>
        </w:tc>
      </w:tr>
      <w:tr w:rsidR="00C13A89" w:rsidTr="00C13A89">
        <w:trPr>
          <w:trHeight w:val="607"/>
        </w:trPr>
        <w:tc>
          <w:tcPr>
            <w:tcW w:w="170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Pr="00C13A89" w:rsidRDefault="00C13A89" w:rsidP="000F43D7">
            <w:pPr>
              <w:rPr>
                <w:rFonts w:ascii="Arial" w:hAnsi="Arial" w:cs="Arial"/>
              </w:rPr>
            </w:pPr>
            <w:r>
              <w:rPr>
                <w:rFonts w:ascii="Arial" w:hAnsi="Arial" w:cs="Arial"/>
              </w:rPr>
              <w:t> </w:t>
            </w:r>
          </w:p>
          <w:p w:rsidR="00C13A89" w:rsidRPr="00C13A89" w:rsidRDefault="00C13A89" w:rsidP="000F43D7">
            <w:pPr>
              <w:rPr>
                <w:rFonts w:ascii="Arial" w:hAnsi="Arial" w:cs="Arial"/>
                <w:b/>
                <w:bCs/>
              </w:rPr>
            </w:pPr>
            <w:r>
              <w:rPr>
                <w:rFonts w:ascii="Arial" w:hAnsi="Arial" w:cs="Arial"/>
                <w:b/>
                <w:bCs/>
              </w:rPr>
              <w:t> </w:t>
            </w:r>
          </w:p>
        </w:tc>
        <w:tc>
          <w:tcPr>
            <w:tcW w:w="6945"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Pr="00C13A89" w:rsidRDefault="00C13A89" w:rsidP="000F43D7">
            <w:pPr>
              <w:rPr>
                <w:rFonts w:ascii="Arial" w:hAnsi="Arial" w:cs="Arial"/>
              </w:rPr>
            </w:pPr>
            <w:r>
              <w:rPr>
                <w:rFonts w:ascii="Arial" w:hAnsi="Arial" w:cs="Arial"/>
              </w:rPr>
              <w:t> </w:t>
            </w:r>
          </w:p>
        </w:tc>
        <w:tc>
          <w:tcPr>
            <w:tcW w:w="5670"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Pr="00C13A89" w:rsidRDefault="00C13A89" w:rsidP="000F43D7">
            <w:pPr>
              <w:rPr>
                <w:rFonts w:ascii="Arial" w:hAnsi="Arial" w:cs="Arial"/>
              </w:rPr>
            </w:pPr>
            <w:r>
              <w:rPr>
                <w:rFonts w:ascii="Arial" w:hAnsi="Arial" w:cs="Arial"/>
              </w:rPr>
              <w:t> </w:t>
            </w:r>
          </w:p>
        </w:tc>
      </w:tr>
    </w:tbl>
    <w:p w:rsidR="004602FD" w:rsidRPr="00100689" w:rsidRDefault="00100689" w:rsidP="00100689">
      <w:pPr>
        <w:jc w:val="center"/>
        <w:rPr>
          <w:sz w:val="26"/>
          <w:szCs w:val="26"/>
        </w:rPr>
      </w:pPr>
      <w:r>
        <w:rPr>
          <w:rFonts w:ascii="Arial" w:eastAsia="Arial Unicode MS" w:hAnsi="Arial" w:cs="Arial"/>
          <w:sz w:val="24"/>
          <w:szCs w:val="24"/>
        </w:rPr>
        <w:t xml:space="preserve">Este formulário deverá ser encaminhado à ANP para o endereço eletrônico: </w:t>
      </w:r>
      <w:r w:rsidR="00C96874" w:rsidRPr="00C96874">
        <w:rPr>
          <w:rFonts w:ascii="Arial" w:eastAsia="Arial Unicode MS" w:hAnsi="Arial" w:cs="Arial"/>
          <w:i/>
          <w:sz w:val="24"/>
          <w:szCs w:val="24"/>
        </w:rPr>
        <w:t>tpc_</w:t>
      </w:r>
      <w:r w:rsidR="00A267DE">
        <w:rPr>
          <w:rFonts w:ascii="Arial" w:eastAsia="Arial Unicode MS" w:hAnsi="Arial" w:cs="Arial"/>
          <w:i/>
          <w:sz w:val="24"/>
          <w:szCs w:val="24"/>
        </w:rPr>
        <w:t>verticalizacao</w:t>
      </w:r>
      <w:r w:rsidR="00C96874" w:rsidRPr="00C96874">
        <w:rPr>
          <w:rFonts w:ascii="Arial" w:eastAsia="Arial Unicode MS" w:hAnsi="Arial" w:cs="Arial"/>
          <w:i/>
          <w:sz w:val="24"/>
          <w:szCs w:val="24"/>
        </w:rPr>
        <w:t>@anp.gov.br</w:t>
      </w:r>
      <w:r w:rsidR="00570C4C">
        <w:rPr>
          <w:rFonts w:ascii="Arial" w:eastAsia="Arial Unicode MS" w:hAnsi="Arial" w:cs="Arial"/>
          <w:sz w:val="24"/>
          <w:szCs w:val="24"/>
        </w:rPr>
        <w:t>.</w:t>
      </w:r>
    </w:p>
    <w:sectPr w:rsidR="004602FD" w:rsidRPr="00100689" w:rsidSect="00CF534B">
      <w:pgSz w:w="16840" w:h="11907" w:orient="landscape" w:code="9"/>
      <w:pgMar w:top="1418" w:right="1418"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171446"/>
    <w:multiLevelType w:val="multilevel"/>
    <w:tmpl w:val="7B283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41813C9"/>
    <w:multiLevelType w:val="multilevel"/>
    <w:tmpl w:val="DF6E21D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42C"/>
    <w:rsid w:val="0002343D"/>
    <w:rsid w:val="000303C4"/>
    <w:rsid w:val="00050F3F"/>
    <w:rsid w:val="000873C6"/>
    <w:rsid w:val="000C72BB"/>
    <w:rsid w:val="000C742C"/>
    <w:rsid w:val="000D4114"/>
    <w:rsid w:val="000F43D7"/>
    <w:rsid w:val="00100689"/>
    <w:rsid w:val="0010535D"/>
    <w:rsid w:val="001312BC"/>
    <w:rsid w:val="00153BBA"/>
    <w:rsid w:val="001C5D32"/>
    <w:rsid w:val="001F74A0"/>
    <w:rsid w:val="002109D6"/>
    <w:rsid w:val="00215875"/>
    <w:rsid w:val="002555FE"/>
    <w:rsid w:val="0026582D"/>
    <w:rsid w:val="002808DC"/>
    <w:rsid w:val="00287B41"/>
    <w:rsid w:val="00335A11"/>
    <w:rsid w:val="003638F1"/>
    <w:rsid w:val="004017EF"/>
    <w:rsid w:val="00452D91"/>
    <w:rsid w:val="004602FD"/>
    <w:rsid w:val="00482F43"/>
    <w:rsid w:val="00494A88"/>
    <w:rsid w:val="004C5AA8"/>
    <w:rsid w:val="004E6BA1"/>
    <w:rsid w:val="00570C4C"/>
    <w:rsid w:val="00586DD3"/>
    <w:rsid w:val="005E2BE6"/>
    <w:rsid w:val="0063117B"/>
    <w:rsid w:val="006B458D"/>
    <w:rsid w:val="006C7878"/>
    <w:rsid w:val="006E69BF"/>
    <w:rsid w:val="007220DF"/>
    <w:rsid w:val="00735912"/>
    <w:rsid w:val="00754009"/>
    <w:rsid w:val="00762754"/>
    <w:rsid w:val="00834A5C"/>
    <w:rsid w:val="0085243A"/>
    <w:rsid w:val="00852D24"/>
    <w:rsid w:val="008C0A6C"/>
    <w:rsid w:val="008E1D4F"/>
    <w:rsid w:val="008E2FF6"/>
    <w:rsid w:val="0096568C"/>
    <w:rsid w:val="009A7203"/>
    <w:rsid w:val="009B4815"/>
    <w:rsid w:val="009C06E3"/>
    <w:rsid w:val="009E0CDF"/>
    <w:rsid w:val="009E5AD5"/>
    <w:rsid w:val="009F4F0E"/>
    <w:rsid w:val="00A225FB"/>
    <w:rsid w:val="00A267DE"/>
    <w:rsid w:val="00A8005F"/>
    <w:rsid w:val="00A94E85"/>
    <w:rsid w:val="00AB6177"/>
    <w:rsid w:val="00AC5BC1"/>
    <w:rsid w:val="00AF2899"/>
    <w:rsid w:val="00B4490B"/>
    <w:rsid w:val="00B74C89"/>
    <w:rsid w:val="00B87441"/>
    <w:rsid w:val="00BB004F"/>
    <w:rsid w:val="00BC59FF"/>
    <w:rsid w:val="00BD479F"/>
    <w:rsid w:val="00BD5993"/>
    <w:rsid w:val="00C02634"/>
    <w:rsid w:val="00C13A89"/>
    <w:rsid w:val="00C74BAD"/>
    <w:rsid w:val="00C96874"/>
    <w:rsid w:val="00CB4E90"/>
    <w:rsid w:val="00CC5472"/>
    <w:rsid w:val="00CD7D9E"/>
    <w:rsid w:val="00CF2605"/>
    <w:rsid w:val="00CF534B"/>
    <w:rsid w:val="00D060D3"/>
    <w:rsid w:val="00D11D93"/>
    <w:rsid w:val="00DC0FFA"/>
    <w:rsid w:val="00DE64B2"/>
    <w:rsid w:val="00E06319"/>
    <w:rsid w:val="00E51418"/>
    <w:rsid w:val="00EA1B67"/>
    <w:rsid w:val="00ED7714"/>
    <w:rsid w:val="00F026F8"/>
    <w:rsid w:val="00F229D8"/>
    <w:rsid w:val="00FB0E77"/>
    <w:rsid w:val="00FD2C11"/>
    <w:rsid w:val="00FD3A8A"/>
    <w:rsid w:val="00FD66A5"/>
    <w:rsid w:val="00FD6FCE"/>
    <w:rsid w:val="00FF49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BC848153-FA90-4E2B-A463-B61D7384B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2BE6"/>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CF2605"/>
    <w:pPr>
      <w:autoSpaceDE w:val="0"/>
      <w:autoSpaceDN w:val="0"/>
      <w:adjustRightInd w:val="0"/>
      <w:jc w:val="both"/>
    </w:pPr>
    <w:rPr>
      <w:color w:val="000000"/>
      <w:sz w:val="24"/>
      <w:szCs w:val="24"/>
    </w:rPr>
  </w:style>
  <w:style w:type="character" w:customStyle="1" w:styleId="CorpodetextoChar">
    <w:name w:val="Corpo de texto Char"/>
    <w:basedOn w:val="Fontepargpadro"/>
    <w:link w:val="Corpodetexto"/>
    <w:semiHidden/>
    <w:rsid w:val="00CF2605"/>
    <w:rPr>
      <w:color w:val="000000"/>
      <w:sz w:val="24"/>
      <w:szCs w:val="24"/>
    </w:rPr>
  </w:style>
  <w:style w:type="paragraph" w:styleId="Legenda">
    <w:name w:val="caption"/>
    <w:basedOn w:val="Normal"/>
    <w:next w:val="Normal"/>
    <w:qFormat/>
    <w:rsid w:val="00BD5993"/>
    <w:rPr>
      <w:rFonts w:ascii="Arial" w:hAnsi="Arial"/>
      <w:sz w:val="24"/>
    </w:rPr>
  </w:style>
  <w:style w:type="character" w:styleId="Hyperlink">
    <w:name w:val="Hyperlink"/>
    <w:basedOn w:val="Fontepargpadro"/>
    <w:uiPriority w:val="99"/>
    <w:unhideWhenUsed/>
    <w:rsid w:val="001006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14303</TotalTime>
  <Pages>1</Pages>
  <Words>332</Words>
  <Characters>1793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CONSULTA PÚBLICA PARA REVISÃO DA PORTARIA ANP 248/99</vt:lpstr>
    </vt:vector>
  </TitlesOfParts>
  <Company>Anp</Company>
  <LinksUpToDate>false</LinksUpToDate>
  <CharactersWithSpaces>2121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 PÚBLICA PARA REVISÃO DA PORTARIA ANP 248/99</dc:title>
  <dc:creator>Anp</dc:creator>
  <cp:lastModifiedBy>Paulo Serena</cp:lastModifiedBy>
  <cp:revision>5</cp:revision>
  <cp:lastPrinted>2010-12-28T17:08:00Z</cp:lastPrinted>
  <dcterms:created xsi:type="dcterms:W3CDTF">2018-10-01T15:36:00Z</dcterms:created>
  <dcterms:modified xsi:type="dcterms:W3CDTF">2018-11-19T12:22:00Z</dcterms:modified>
</cp:coreProperties>
</file>